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D577B" w14:textId="77777777" w:rsidR="00E91701" w:rsidRPr="00E91701" w:rsidRDefault="00E91701" w:rsidP="00E91701">
      <w:pPr>
        <w:spacing w:after="150" w:line="240" w:lineRule="auto"/>
        <w:outlineLvl w:val="0"/>
        <w:rPr>
          <w:rFonts w:ascii="Georgia" w:eastAsia="Times New Roman" w:hAnsi="Georgia" w:cs="Times New Roman"/>
          <w:b/>
          <w:bCs/>
          <w:i/>
          <w:iCs/>
          <w:color w:val="000000"/>
          <w:kern w:val="36"/>
          <w:sz w:val="40"/>
          <w:szCs w:val="48"/>
          <w:lang w:val="en-AU" w:eastAsia="en-AU"/>
        </w:rPr>
      </w:pPr>
      <w:bookmarkStart w:id="0" w:name="_GoBack"/>
      <w:r w:rsidRPr="00E91701">
        <w:rPr>
          <w:rFonts w:ascii="Georgia" w:eastAsia="Times New Roman" w:hAnsi="Georgia" w:cs="Times New Roman"/>
          <w:b/>
          <w:bCs/>
          <w:i/>
          <w:iCs/>
          <w:color w:val="000000"/>
          <w:kern w:val="36"/>
          <w:sz w:val="40"/>
          <w:szCs w:val="48"/>
          <w:lang w:val="en-AU" w:eastAsia="en-AU"/>
        </w:rPr>
        <w:t>Leader of Worldwide Church Names Aide to Succeed Him</w:t>
      </w:r>
    </w:p>
    <w:bookmarkEnd w:id="0"/>
    <w:p w14:paraId="3441D643" w14:textId="1F3C19E3" w:rsidR="00E91701" w:rsidRPr="00E91701" w:rsidRDefault="00E91701" w:rsidP="00E91701">
      <w:pPr>
        <w:spacing w:after="45" w:line="255" w:lineRule="atLeast"/>
        <w:ind w:right="675"/>
        <w:rPr>
          <w:rFonts w:ascii="Georgia" w:eastAsia="Times New Roman" w:hAnsi="Georgia" w:cs="Times New Roman"/>
          <w:sz w:val="24"/>
          <w:szCs w:val="24"/>
          <w:lang w:val="en-AU" w:eastAsia="en-AU"/>
        </w:rPr>
      </w:pPr>
      <w:r w:rsidRPr="00E91701">
        <w:rPr>
          <w:rFonts w:ascii="Georgia" w:eastAsia="Times New Roman" w:hAnsi="Georgia" w:cs="Times New Roman"/>
          <w:b/>
          <w:bCs/>
          <w:sz w:val="24"/>
          <w:szCs w:val="24"/>
          <w:lang w:val="en-AU" w:eastAsia="en-AU"/>
        </w:rPr>
        <w:t>UPI</w:t>
      </w:r>
      <w:r>
        <w:rPr>
          <w:rFonts w:ascii="Georgia" w:eastAsia="Times New Roman" w:hAnsi="Georgia" w:cs="Times New Roman"/>
          <w:b/>
          <w:bCs/>
          <w:sz w:val="24"/>
          <w:szCs w:val="24"/>
          <w:lang w:val="en-AU" w:eastAsia="en-AU"/>
        </w:rPr>
        <w:t xml:space="preserve"> </w:t>
      </w:r>
      <w:r w:rsidRPr="00E91701">
        <w:rPr>
          <w:rFonts w:ascii="Georgia" w:eastAsia="Times New Roman" w:hAnsi="Georgia" w:cs="Times New Roman"/>
          <w:sz w:val="24"/>
          <w:szCs w:val="24"/>
          <w:lang w:val="en-AU" w:eastAsia="en-AU"/>
        </w:rPr>
        <w:t>JAN. 16, 1986</w:t>
      </w:r>
      <w:r>
        <w:rPr>
          <w:rFonts w:ascii="Georgia" w:eastAsia="Times New Roman" w:hAnsi="Georgia" w:cs="Times New Roman"/>
          <w:sz w:val="24"/>
          <w:szCs w:val="24"/>
          <w:lang w:val="en-AU" w:eastAsia="en-AU"/>
        </w:rPr>
        <w:t>, NYT</w:t>
      </w:r>
    </w:p>
    <w:p w14:paraId="4D15735F" w14:textId="081002AE" w:rsidR="00E91701" w:rsidRPr="00E91701" w:rsidRDefault="00E91701" w:rsidP="00E91701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AU" w:eastAsia="en-AU"/>
        </w:rPr>
      </w:pPr>
      <w:r w:rsidRPr="00E9170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AU" w:eastAsia="en-AU"/>
        </w:rPr>
        <w:t>.</w:t>
      </w:r>
    </w:p>
    <w:p w14:paraId="24521C15" w14:textId="77777777" w:rsidR="00E91701" w:rsidRPr="00E91701" w:rsidRDefault="00E91701" w:rsidP="00E91701">
      <w:pPr>
        <w:shd w:val="clear" w:color="auto" w:fill="FFFFFF"/>
        <w:spacing w:after="240" w:line="240" w:lineRule="auto"/>
        <w:ind w:left="1125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E91701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Herbert W. Armstrong, 93 years old, the ailing founder of the Worldwide Church of God, has named a successor to replace him as pastor general in the event of his death.</w:t>
      </w:r>
    </w:p>
    <w:p w14:paraId="7D0C1177" w14:textId="77777777" w:rsidR="00E91701" w:rsidRPr="00E91701" w:rsidRDefault="00E91701" w:rsidP="00E91701">
      <w:pPr>
        <w:shd w:val="clear" w:color="auto" w:fill="FFFFFF"/>
        <w:spacing w:after="240" w:line="240" w:lineRule="auto"/>
        <w:ind w:left="1125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E91701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The proposed successor, Joseph Tkach, 59, director of church administration for the past six years, was named in a meeting of elders Jan. 7, Mr. Armstrong said in a letter announcing the decision Tuesday to the 80,000 members of the wealthy church.</w:t>
      </w:r>
    </w:p>
    <w:p w14:paraId="5306F924" w14:textId="77777777" w:rsidR="00E91701" w:rsidRPr="00E91701" w:rsidRDefault="00E91701" w:rsidP="00E91701">
      <w:pPr>
        <w:shd w:val="clear" w:color="auto" w:fill="FFFFFF"/>
        <w:spacing w:after="240" w:line="240" w:lineRule="auto"/>
        <w:ind w:left="1125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E91701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''I am in a very weak, physically weakened state enduring severe pain and with virtually no strength whatsoever,'' Mr. Armstrong wrote.</w:t>
      </w:r>
    </w:p>
    <w:p w14:paraId="4D90BE1B" w14:textId="76FCD8D1" w:rsidR="00E91701" w:rsidRPr="00E91701" w:rsidRDefault="00E91701" w:rsidP="00E91701">
      <w:pPr>
        <w:shd w:val="clear" w:color="auto" w:fill="FFFFFF"/>
        <w:spacing w:after="105" w:line="240" w:lineRule="auto"/>
        <w:rPr>
          <w:rFonts w:ascii="cheltenham" w:eastAsia="Times New Roman" w:hAnsi="cheltenham" w:cs="Times New Roman"/>
          <w:color w:val="333333"/>
          <w:sz w:val="24"/>
          <w:szCs w:val="24"/>
          <w:lang w:val="en-AU" w:eastAsia="en-AU"/>
        </w:rPr>
      </w:pPr>
      <w:r w:rsidRPr="00E91701">
        <w:rPr>
          <w:rFonts w:ascii="cheltenham" w:eastAsia="Times New Roman" w:hAnsi="cheltenham" w:cs="Times New Roman"/>
          <w:noProof/>
          <w:color w:val="333333"/>
          <w:sz w:val="24"/>
          <w:szCs w:val="24"/>
          <w:lang w:val="en-AU" w:eastAsia="en-AU"/>
        </w:rPr>
        <w:drawing>
          <wp:inline distT="0" distB="0" distL="0" distR="0" wp14:anchorId="564ED279" wp14:editId="38D8CAD5">
            <wp:extent cx="2752897" cy="3985126"/>
            <wp:effectExtent l="0" t="0" r="0" b="0"/>
            <wp:docPr id="1" name="Picture 1" descr="The article as it originally appea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rticle as it originally appeared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078" cy="399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9FE74" w14:textId="77777777" w:rsidR="00E91701" w:rsidRPr="00E91701" w:rsidRDefault="00E91701" w:rsidP="00E91701">
      <w:pPr>
        <w:shd w:val="clear" w:color="auto" w:fill="FFFFFF"/>
        <w:spacing w:after="0" w:line="240" w:lineRule="auto"/>
        <w:rPr>
          <w:rFonts w:ascii="cheltenham" w:eastAsia="Times New Roman" w:hAnsi="cheltenham" w:cs="Times New Roman"/>
          <w:color w:val="333333"/>
          <w:sz w:val="24"/>
          <w:szCs w:val="24"/>
          <w:lang w:val="en-AU" w:eastAsia="en-AU"/>
        </w:rPr>
      </w:pPr>
      <w:r w:rsidRPr="00E91701">
        <w:rPr>
          <w:rFonts w:ascii="Georgia" w:eastAsia="Times New Roman" w:hAnsi="Georgia" w:cs="Times New Roman"/>
          <w:color w:val="666666"/>
          <w:sz w:val="24"/>
          <w:szCs w:val="24"/>
          <w:lang w:val="en-AU" w:eastAsia="en-AU"/>
        </w:rPr>
        <w:t>January 16, 1986, Page 00019</w:t>
      </w:r>
      <w:r w:rsidRPr="00E91701">
        <w:rPr>
          <w:rFonts w:ascii="Georgia" w:eastAsia="Times New Roman" w:hAnsi="Georgia" w:cs="Times New Roman"/>
          <w:color w:val="999999"/>
          <w:sz w:val="24"/>
          <w:szCs w:val="24"/>
          <w:lang w:val="en-AU" w:eastAsia="en-AU"/>
        </w:rPr>
        <w:t>The New York Times Archives</w:t>
      </w:r>
    </w:p>
    <w:p w14:paraId="71437F12" w14:textId="4FB3D5F5" w:rsidR="00E91701" w:rsidRPr="00E91701" w:rsidRDefault="00E91701" w:rsidP="00E91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val="en-AU" w:eastAsia="en-AU"/>
        </w:rPr>
      </w:pPr>
      <w:r w:rsidRPr="00E91701">
        <w:rPr>
          <w:rFonts w:ascii="Arial" w:eastAsia="Times New Roman" w:hAnsi="Arial" w:cs="Arial"/>
          <w:color w:val="999999"/>
          <w:sz w:val="24"/>
          <w:szCs w:val="24"/>
          <w:lang w:val="en-AU" w:eastAsia="en-AU"/>
        </w:rPr>
        <w:t>A version of this article appears in print on January 16, 1986, on Page A00019 of the National edition with the headline: Leader of Worldwide Church Names Aide to Succeed Him. </w:t>
      </w:r>
      <w:r w:rsidRPr="00E91701">
        <w:rPr>
          <w:rFonts w:ascii="Arial" w:eastAsia="Times New Roman" w:hAnsi="Arial" w:cs="Arial"/>
          <w:color w:val="999999"/>
          <w:sz w:val="24"/>
          <w:szCs w:val="24"/>
          <w:lang w:val="en-AU" w:eastAsia="en-AU"/>
        </w:rPr>
        <w:t xml:space="preserve"> </w:t>
      </w:r>
    </w:p>
    <w:p w14:paraId="7C885F6B" w14:textId="77777777" w:rsidR="005010F5" w:rsidRDefault="00E91701"/>
    <w:sectPr w:rsidR="005010F5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tenha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D5340"/>
    <w:multiLevelType w:val="multilevel"/>
    <w:tmpl w:val="127C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01"/>
    <w:rsid w:val="00275E9F"/>
    <w:rsid w:val="00397D70"/>
    <w:rsid w:val="00951E7C"/>
    <w:rsid w:val="00D30D3A"/>
    <w:rsid w:val="00D86CC0"/>
    <w:rsid w:val="00D9388E"/>
    <w:rsid w:val="00DB0E63"/>
    <w:rsid w:val="00E91701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9F7C"/>
  <w15:chartTrackingRefBased/>
  <w15:docId w15:val="{323B6A70-3766-4BF9-8BCA-6D97B4DC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1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E91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1701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91701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customStyle="1" w:styleId="byline-dateline">
    <w:name w:val="byline-dateline"/>
    <w:basedOn w:val="Normal"/>
    <w:rsid w:val="00E9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byline-author">
    <w:name w:val="byline-author"/>
    <w:basedOn w:val="DefaultParagraphFont"/>
    <w:rsid w:val="00E91701"/>
  </w:style>
  <w:style w:type="character" w:styleId="Hyperlink">
    <w:name w:val="Hyperlink"/>
    <w:basedOn w:val="DefaultParagraphFont"/>
    <w:uiPriority w:val="99"/>
    <w:semiHidden/>
    <w:unhideWhenUsed/>
    <w:rsid w:val="00E91701"/>
    <w:rPr>
      <w:color w:val="0000FF"/>
      <w:u w:val="single"/>
    </w:rPr>
  </w:style>
  <w:style w:type="character" w:customStyle="1" w:styleId="sharetools-label">
    <w:name w:val="sharetools-label"/>
    <w:basedOn w:val="DefaultParagraphFont"/>
    <w:rsid w:val="00E91701"/>
  </w:style>
  <w:style w:type="paragraph" w:customStyle="1" w:styleId="sharetool">
    <w:name w:val="sharetool"/>
    <w:basedOn w:val="Normal"/>
    <w:rsid w:val="00E9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sharetool-text">
    <w:name w:val="sharetool-text"/>
    <w:basedOn w:val="DefaultParagraphFont"/>
    <w:rsid w:val="00E91701"/>
  </w:style>
  <w:style w:type="paragraph" w:customStyle="1" w:styleId="message-content">
    <w:name w:val="message-content"/>
    <w:basedOn w:val="Normal"/>
    <w:rsid w:val="00E9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tory-body-text">
    <w:name w:val="story-body-text"/>
    <w:basedOn w:val="Normal"/>
    <w:rsid w:val="00E9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redit">
    <w:name w:val="credit"/>
    <w:basedOn w:val="DefaultParagraphFont"/>
    <w:rsid w:val="00E91701"/>
  </w:style>
  <w:style w:type="character" w:customStyle="1" w:styleId="publish-date">
    <w:name w:val="publish-date"/>
    <w:basedOn w:val="DefaultParagraphFont"/>
    <w:rsid w:val="00E91701"/>
  </w:style>
  <w:style w:type="paragraph" w:styleId="NormalWeb">
    <w:name w:val="Normal (Web)"/>
    <w:basedOn w:val="Normal"/>
    <w:uiPriority w:val="99"/>
    <w:semiHidden/>
    <w:unhideWhenUsed/>
    <w:rsid w:val="00E9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ubscription-buttons">
    <w:name w:val="subscription-buttons"/>
    <w:basedOn w:val="Normal"/>
    <w:rsid w:val="00E9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ubscribe-note">
    <w:name w:val="subscribe-note"/>
    <w:basedOn w:val="Normal"/>
    <w:rsid w:val="00E9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tory-print-citation">
    <w:name w:val="story-print-citation"/>
    <w:basedOn w:val="Normal"/>
    <w:rsid w:val="00E9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story-footer-links">
    <w:name w:val="story-footer-links"/>
    <w:basedOn w:val="DefaultParagraphFont"/>
    <w:rsid w:val="00E91701"/>
  </w:style>
  <w:style w:type="character" w:customStyle="1" w:styleId="pipe">
    <w:name w:val="pipe"/>
    <w:basedOn w:val="DefaultParagraphFont"/>
    <w:rsid w:val="00E91701"/>
  </w:style>
  <w:style w:type="paragraph" w:styleId="BalloonText">
    <w:name w:val="Balloon Text"/>
    <w:basedOn w:val="Normal"/>
    <w:link w:val="BalloonTextChar"/>
    <w:uiPriority w:val="99"/>
    <w:semiHidden/>
    <w:unhideWhenUsed/>
    <w:rsid w:val="00E9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3342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18494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65053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629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360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2019-04-08T03:42:00Z</dcterms:created>
  <dcterms:modified xsi:type="dcterms:W3CDTF">2019-04-08T03:44:00Z</dcterms:modified>
</cp:coreProperties>
</file>